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before="280" w:lineRule="auto"/>
        <w:rPr/>
      </w:pPr>
      <w:bookmarkStart w:colFirst="0" w:colLast="0" w:name="_ainr9pcyk8y2" w:id="0"/>
      <w:bookmarkEnd w:id="0"/>
      <w:r w:rsidDel="00000000" w:rsidR="00000000" w:rsidRPr="00000000">
        <w:rPr>
          <w:rtl w:val="0"/>
        </w:rPr>
        <w:t xml:space="preserve">ENGLISH</w:t>
      </w:r>
    </w:p>
    <w:p w:rsidR="00000000" w:rsidDel="00000000" w:rsidP="00000000" w:rsidRDefault="00000000" w:rsidRPr="00000000" w14:paraId="00000002">
      <w:pPr>
        <w:pStyle w:val="Heading3"/>
        <w:keepNext w:val="0"/>
        <w:keepLines w:val="0"/>
        <w:spacing w:before="280" w:lineRule="auto"/>
        <w:rPr>
          <w:b w:val="1"/>
          <w:bCs w:val="1"/>
          <w:color w:val="000000"/>
          <w:sz w:val="26"/>
          <w:szCs w:val="26"/>
        </w:rPr>
      </w:pPr>
      <w:bookmarkStart w:colFirst="0" w:colLast="0" w:name="_5bniq3x6hp8f" w:id="1"/>
      <w:bookmarkEnd w:id="1"/>
      <w:r w:rsidDel="00000000" w:rsidR="00000000" w:rsidRPr="00000000">
        <w:rPr>
          <w:b w:val="1"/>
          <w:bCs w:val="1"/>
          <w:color w:val="000000"/>
          <w:sz w:val="26"/>
          <w:szCs w:val="26"/>
          <w:rtl w:val="0"/>
        </w:rPr>
        <w:t xml:space="preserve">Facebook</w:t>
      </w:r>
    </w:p>
    <w:p w:rsidR="00000000" w:rsidDel="00000000" w:rsidP="00000000" w:rsidRDefault="00000000" w:rsidRPr="00000000" w14:paraId="00000003">
      <w:pPr>
        <w:spacing w:after="240" w:before="240" w:lineRule="auto"/>
        <w:rPr/>
      </w:pPr>
      <w:r w:rsidDel="00000000" w:rsidR="00000000" w:rsidRPr="00000000">
        <w:rPr>
          <w:rtl w:val="0"/>
        </w:rPr>
        <w:t xml:space="preserve">Looking for partners for your documentary project?</w:t>
      </w:r>
    </w:p>
    <w:p w:rsidR="00000000" w:rsidDel="00000000" w:rsidP="00000000" w:rsidRDefault="00000000" w:rsidRPr="00000000" w14:paraId="00000004">
      <w:pPr>
        <w:spacing w:after="0" w:before="0" w:lineRule="auto"/>
        <w:rPr/>
      </w:pPr>
      <w:r w:rsidDel="00000000" w:rsidR="00000000" w:rsidRPr="00000000">
        <w:rPr>
          <w:rtl w:val="0"/>
        </w:rPr>
        <w:t xml:space="preserve">Meet &amp; Match at </w:t>
      </w:r>
      <w:hyperlink r:id="rId6">
        <w:r w:rsidDel="00000000" w:rsidR="00000000" w:rsidRPr="00000000">
          <w:rPr>
            <w:color w:val="1155cc"/>
            <w:u w:val="single"/>
            <w:rtl w:val="0"/>
          </w:rPr>
          <w:t xml:space="preserve">@Sunny Side of the Doc</w:t>
        </w:r>
      </w:hyperlink>
      <w:r w:rsidDel="00000000" w:rsidR="00000000" w:rsidRPr="00000000">
        <w:rPr>
          <w:rtl w:val="0"/>
        </w:rPr>
        <w:t xml:space="preserve"> is an optimised market format designed to accelerate coproduction and deals between producers and more than 260 international decision makers attending the market, including representatives from ARD/BR Bayerischer Rundfunk, ARTE, BBC, CBC, France Télévisions, M6, MarqueeTV, ORF, PBS, Public Sénat, Radio and Television of Slovakia, RTI-Mediaset, RTVE, RTL Television, SVT, TG4, ZDF/3SAT, with more joining every day.</w:t>
      </w:r>
    </w:p>
    <w:p w:rsidR="00000000" w:rsidDel="00000000" w:rsidP="00000000" w:rsidRDefault="00000000" w:rsidRPr="00000000" w14:paraId="00000005">
      <w:pPr>
        <w:spacing w:after="0" w:before="0" w:lineRule="auto"/>
        <w:rPr/>
      </w:pPr>
      <w:r w:rsidDel="00000000" w:rsidR="00000000" w:rsidRPr="00000000">
        <w:rPr>
          <w:rtl w:val="0"/>
        </w:rPr>
      </w:r>
    </w:p>
    <w:p w:rsidR="00000000" w:rsidDel="00000000" w:rsidP="00000000" w:rsidRDefault="00000000" w:rsidRPr="00000000" w14:paraId="00000006">
      <w:pPr>
        <w:spacing w:after="0" w:before="0" w:lineRule="auto"/>
        <w:rPr/>
      </w:pPr>
      <w:r w:rsidDel="00000000" w:rsidR="00000000" w:rsidRPr="00000000">
        <w:rPr>
          <w:rtl w:val="0"/>
        </w:rPr>
        <w:t xml:space="preserve">If you’re looking for concrete deals in financing, co-productions, sales, rights acquisitions, and international distribution, click on the link below 👇</w:t>
      </w:r>
    </w:p>
    <w:p w:rsidR="00000000" w:rsidDel="00000000" w:rsidP="00000000" w:rsidRDefault="00000000" w:rsidRPr="00000000" w14:paraId="00000007">
      <w:pPr>
        <w:spacing w:after="240" w:before="240" w:lineRule="auto"/>
        <w:rPr/>
      </w:pPr>
      <w:r w:rsidDel="00000000" w:rsidR="00000000" w:rsidRPr="00000000">
        <w:rPr>
          <w:rtl w:val="0"/>
        </w:rPr>
        <w:t xml:space="preserve">Plus you can take advantage of Early Bird rates before 10 April and join Sunny Side of the Doc 2026 at the best price!</w:t>
      </w:r>
    </w:p>
    <w:p w:rsidR="00000000" w:rsidDel="00000000" w:rsidP="00000000" w:rsidRDefault="00000000" w:rsidRPr="00000000" w14:paraId="00000008">
      <w:pPr>
        <w:spacing w:after="0" w:before="0" w:lineRule="auto"/>
        <w:rPr/>
      </w:pPr>
      <w:r w:rsidDel="00000000" w:rsidR="00000000" w:rsidRPr="00000000">
        <w:rPr>
          <w:rFonts w:ascii="Arial Unicode MS" w:cs="Arial Unicode MS" w:eastAsia="Arial Unicode MS" w:hAnsi="Arial Unicode MS"/>
          <w:rtl w:val="0"/>
        </w:rPr>
        <w:t xml:space="preserve">⏰ Apply by 24 April 2026</w:t>
      </w:r>
    </w:p>
    <w:p w:rsidR="00000000" w:rsidDel="00000000" w:rsidP="00000000" w:rsidRDefault="00000000" w:rsidRPr="00000000" w14:paraId="00000009">
      <w:pPr>
        <w:spacing w:after="0" w:before="0" w:lineRule="auto"/>
        <w:rPr/>
      </w:pPr>
      <w:r w:rsidDel="00000000" w:rsidR="00000000" w:rsidRPr="00000000">
        <w:rPr>
          <w:rtl w:val="0"/>
        </w:rPr>
        <w:t xml:space="preserve">🔗https://www.sunnysideofthedoc.com/call-for-projects/2026/</w:t>
      </w:r>
    </w:p>
    <w:p w:rsidR="00000000" w:rsidDel="00000000" w:rsidP="00000000" w:rsidRDefault="00000000" w:rsidRPr="00000000" w14:paraId="0000000A">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pStyle w:val="Heading3"/>
        <w:keepNext w:val="0"/>
        <w:keepLines w:val="0"/>
        <w:spacing w:before="280" w:lineRule="auto"/>
        <w:rPr>
          <w:b w:val="1"/>
          <w:bCs w:val="1"/>
          <w:color w:val="000000"/>
          <w:sz w:val="26"/>
          <w:szCs w:val="26"/>
        </w:rPr>
      </w:pPr>
      <w:bookmarkStart w:colFirst="0" w:colLast="0" w:name="_9keo68rb8u75" w:id="2"/>
      <w:bookmarkEnd w:id="2"/>
      <w:r w:rsidDel="00000000" w:rsidR="00000000" w:rsidRPr="00000000">
        <w:rPr>
          <w:b w:val="1"/>
          <w:bCs w:val="1"/>
          <w:color w:val="000000"/>
          <w:sz w:val="26"/>
          <w:szCs w:val="26"/>
          <w:rtl w:val="0"/>
        </w:rPr>
        <w:t xml:space="preserve">Instagram</w:t>
      </w:r>
    </w:p>
    <w:p w:rsidR="00000000" w:rsidDel="00000000" w:rsidP="00000000" w:rsidRDefault="00000000" w:rsidRPr="00000000" w14:paraId="0000000C">
      <w:pPr>
        <w:spacing w:after="240" w:before="240" w:lineRule="auto"/>
        <w:rPr/>
      </w:pPr>
      <w:r w:rsidDel="00000000" w:rsidR="00000000" w:rsidRPr="00000000">
        <w:rPr>
          <w:rtl w:val="0"/>
        </w:rPr>
        <w:t xml:space="preserve">Got a documentary project ready for the international market?</w:t>
      </w:r>
    </w:p>
    <w:p w:rsidR="00000000" w:rsidDel="00000000" w:rsidP="00000000" w:rsidRDefault="00000000" w:rsidRPr="00000000" w14:paraId="0000000D">
      <w:pPr>
        <w:spacing w:after="240" w:before="240" w:lineRule="auto"/>
        <w:rPr/>
      </w:pPr>
      <w:r w:rsidDel="00000000" w:rsidR="00000000" w:rsidRPr="00000000">
        <w:rPr>
          <w:rtl w:val="0"/>
        </w:rPr>
        <w:t xml:space="preserve">Meet &amp; Match at @</w:t>
      </w:r>
      <w:hyperlink r:id="rId7">
        <w:r w:rsidDel="00000000" w:rsidR="00000000" w:rsidRPr="00000000">
          <w:rPr>
            <w:color w:val="1155cc"/>
            <w:u w:val="single"/>
            <w:rtl w:val="0"/>
          </w:rPr>
          <w:t xml:space="preserve">sunnysidedoc</w:t>
        </w:r>
      </w:hyperlink>
      <w:r w:rsidDel="00000000" w:rsidR="00000000" w:rsidRPr="00000000">
        <w:rPr>
          <w:rtl w:val="0"/>
        </w:rPr>
        <w:t xml:space="preserve"> 👉 120 selected projects, 260+ international decision makers for concrete opportunities in financing, co-production, sales, rights acquisitions and international distribution.</w:t>
      </w:r>
    </w:p>
    <w:p w:rsidR="00000000" w:rsidDel="00000000" w:rsidP="00000000" w:rsidRDefault="00000000" w:rsidRPr="00000000" w14:paraId="0000000E">
      <w:pPr>
        <w:spacing w:after="240" w:before="240" w:lineRule="auto"/>
        <w:rPr/>
      </w:pPr>
      <w:r w:rsidDel="00000000" w:rsidR="00000000" w:rsidRPr="00000000">
        <w:rPr>
          <w:rtl w:val="0"/>
        </w:rPr>
        <w:t xml:space="preserve">Confirmed decision making companies include 🤝ARD/BR Bayerischer Rundfunk, ARTE, BBC, CBC, France Télévisions, M6, MarqueeTV, ORF, PBS, Public Sénat, Radio and Television of Slovakia, RTI-Mediaset, RTVE, RTL Television, SVT, TG4, ZDF/3SAT</w:t>
      </w:r>
    </w:p>
    <w:p w:rsidR="00000000" w:rsidDel="00000000" w:rsidP="00000000" w:rsidRDefault="00000000" w:rsidRPr="00000000" w14:paraId="0000000F">
      <w:pPr>
        <w:spacing w:after="240" w:before="240" w:lineRule="auto"/>
        <w:rPr/>
      </w:pPr>
      <w:r w:rsidDel="00000000" w:rsidR="00000000" w:rsidRPr="00000000">
        <w:rPr>
          <w:rtl w:val="0"/>
        </w:rPr>
        <w:t xml:space="preserve">Right partners. Right time. Right connections.</w:t>
      </w:r>
    </w:p>
    <w:p w:rsidR="00000000" w:rsidDel="00000000" w:rsidP="00000000" w:rsidRDefault="00000000" w:rsidRPr="00000000" w14:paraId="00000010">
      <w:pPr>
        <w:spacing w:after="240" w:before="240" w:lineRule="auto"/>
        <w:rPr/>
      </w:pPr>
      <w:r w:rsidDel="00000000" w:rsidR="00000000" w:rsidRPr="00000000">
        <w:rPr>
          <w:rtl w:val="0"/>
        </w:rPr>
        <w:t xml:space="preserve">Plus take advantage of Early Bird rates before 10 April to join Sunny Side of the Doc 2026 at the best price!</w:t>
      </w:r>
    </w:p>
    <w:p w:rsidR="00000000" w:rsidDel="00000000" w:rsidP="00000000" w:rsidRDefault="00000000" w:rsidRPr="00000000" w14:paraId="00000011">
      <w:pPr>
        <w:spacing w:after="240" w:before="240" w:lineRule="auto"/>
        <w:rPr/>
      </w:pPr>
      <w:r w:rsidDel="00000000" w:rsidR="00000000" w:rsidRPr="00000000">
        <w:rPr>
          <w:rtl w:val="0"/>
        </w:rPr>
        <w:t xml:space="preserve">📅 Apply by 24 April 2026</w:t>
        <w:br w:type="textWrapping"/>
        <w:t xml:space="preserve">🔗 Link in bio</w:t>
      </w:r>
    </w:p>
    <w:p w:rsidR="00000000" w:rsidDel="00000000" w:rsidP="00000000" w:rsidRDefault="00000000" w:rsidRPr="00000000" w14:paraId="00000012">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pStyle w:val="Heading3"/>
        <w:keepNext w:val="0"/>
        <w:keepLines w:val="0"/>
        <w:spacing w:before="280" w:lineRule="auto"/>
        <w:rPr>
          <w:b w:val="1"/>
          <w:bCs w:val="1"/>
          <w:color w:val="000000"/>
          <w:sz w:val="26"/>
          <w:szCs w:val="26"/>
        </w:rPr>
      </w:pPr>
      <w:bookmarkStart w:colFirst="0" w:colLast="0" w:name="_18plzhvrhcr7" w:id="3"/>
      <w:bookmarkEnd w:id="3"/>
      <w:r w:rsidDel="00000000" w:rsidR="00000000" w:rsidRPr="00000000">
        <w:rPr>
          <w:b w:val="1"/>
          <w:bCs w:val="1"/>
          <w:color w:val="000000"/>
          <w:sz w:val="26"/>
          <w:szCs w:val="26"/>
          <w:rtl w:val="0"/>
        </w:rPr>
        <w:t xml:space="preserve">LinkedIn</w:t>
      </w:r>
    </w:p>
    <w:p w:rsidR="00000000" w:rsidDel="00000000" w:rsidP="00000000" w:rsidRDefault="00000000" w:rsidRPr="00000000" w14:paraId="00000014">
      <w:pPr>
        <w:spacing w:after="240" w:before="240" w:lineRule="auto"/>
        <w:rPr/>
      </w:pPr>
      <w:r w:rsidDel="00000000" w:rsidR="00000000" w:rsidRPr="00000000">
        <w:rPr>
          <w:rtl w:val="0"/>
        </w:rPr>
        <w:t xml:space="preserve">Do you have a documentary project ready to enter conversations with the international market?</w:t>
      </w:r>
    </w:p>
    <w:p w:rsidR="00000000" w:rsidDel="00000000" w:rsidP="00000000" w:rsidRDefault="00000000" w:rsidRPr="00000000" w14:paraId="00000015">
      <w:pPr>
        <w:spacing w:after="240" w:before="240" w:lineRule="auto"/>
        <w:rPr/>
      </w:pPr>
      <w:r w:rsidDel="00000000" w:rsidR="00000000" w:rsidRPr="00000000">
        <w:rPr>
          <w:rtl w:val="0"/>
        </w:rPr>
        <w:t xml:space="preserve">Meet &amp; Match at </w:t>
      </w:r>
      <w:hyperlink r:id="rId8">
        <w:r w:rsidDel="00000000" w:rsidR="00000000" w:rsidRPr="00000000">
          <w:rPr>
            <w:color w:val="1155cc"/>
            <w:u w:val="single"/>
            <w:rtl w:val="0"/>
          </w:rPr>
          <w:t xml:space="preserve">@Sunny Side of the Doc</w:t>
        </w:r>
      </w:hyperlink>
      <w:r w:rsidDel="00000000" w:rsidR="00000000" w:rsidRPr="00000000">
        <w:rPr>
          <w:rtl w:val="0"/>
        </w:rPr>
        <w:t xml:space="preserve"> is an optimised market format connecting 120 projects with 260+ international decision makers, including commissioners, distributors and alternative funding partners, including representatives from ARD/BR Bayerischer Rundfunk, ARTE, BBC, CBC, France Télévisions, M6, MarqueeTV, ORF, PBS, Public Sénat, Radio and Television of Slovakia, RTI-Mediaset, RTVE, RTL Television, SVT, TG4, ZDF/3SAT, with more joining every day.</w:t>
      </w:r>
    </w:p>
    <w:p w:rsidR="00000000" w:rsidDel="00000000" w:rsidP="00000000" w:rsidRDefault="00000000" w:rsidRPr="00000000" w14:paraId="00000016">
      <w:pPr>
        <w:spacing w:after="240" w:before="240" w:lineRule="auto"/>
        <w:rPr/>
      </w:pPr>
      <w:r w:rsidDel="00000000" w:rsidR="00000000" w:rsidRPr="00000000">
        <w:rPr>
          <w:rtl w:val="0"/>
        </w:rPr>
        <w:t xml:space="preserve">Through targeted 15-minute meetings, Meet &amp; Match is designed to help projects secure concrete opportunities in financing, co-production, sales, rights acquisitions and distribution.</w:t>
      </w:r>
    </w:p>
    <w:p w:rsidR="00000000" w:rsidDel="00000000" w:rsidP="00000000" w:rsidRDefault="00000000" w:rsidRPr="00000000" w14:paraId="00000017">
      <w:pPr>
        <w:spacing w:after="240" w:before="240" w:lineRule="auto"/>
        <w:rPr/>
      </w:pPr>
      <w:r w:rsidDel="00000000" w:rsidR="00000000" w:rsidRPr="00000000">
        <w:rPr>
          <w:rtl w:val="0"/>
        </w:rPr>
        <w:t xml:space="preserve">Plus you can take advantage of Early Bird rates before 10 April and join Sunny Side of the Doc 2026 at the best price! Lock in the best rates while they last.</w:t>
      </w:r>
    </w:p>
    <w:p w:rsidR="00000000" w:rsidDel="00000000" w:rsidP="00000000" w:rsidRDefault="00000000" w:rsidRPr="00000000" w14:paraId="00000018">
      <w:pPr>
        <w:spacing w:after="0" w:before="240" w:lineRule="auto"/>
        <w:rPr/>
      </w:pPr>
      <w:r w:rsidDel="00000000" w:rsidR="00000000" w:rsidRPr="00000000">
        <w:rPr>
          <w:rtl w:val="0"/>
        </w:rPr>
        <w:t xml:space="preserve">📅 Applications close 24 April 2026</w:t>
      </w:r>
    </w:p>
    <w:p w:rsidR="00000000" w:rsidDel="00000000" w:rsidP="00000000" w:rsidRDefault="00000000" w:rsidRPr="00000000" w14:paraId="00000019">
      <w:pPr>
        <w:rPr/>
      </w:pPr>
      <w:r w:rsidDel="00000000" w:rsidR="00000000" w:rsidRPr="00000000">
        <w:rPr>
          <w:rtl w:val="0"/>
        </w:rPr>
        <w:t xml:space="preserve">🔗https://www.sunnysideofthedoc.com/call-for-projects/2026/</w:t>
      </w:r>
    </w:p>
    <w:p w:rsidR="00000000" w:rsidDel="00000000" w:rsidP="00000000" w:rsidRDefault="00000000" w:rsidRPr="00000000" w14:paraId="0000001A">
      <w:pPr>
        <w:spacing w:after="240" w:before="240" w:lineRule="auto"/>
        <w:rPr/>
      </w:pPr>
      <w:r w:rsidDel="00000000" w:rsidR="00000000" w:rsidRPr="00000000">
        <w:rPr>
          <w:rtl w:val="0"/>
        </w:rPr>
      </w:r>
    </w:p>
    <w:p w:rsidR="00000000" w:rsidDel="00000000" w:rsidP="00000000" w:rsidRDefault="00000000" w:rsidRPr="00000000" w14:paraId="0000001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pStyle w:val="Heading3"/>
        <w:keepNext w:val="0"/>
        <w:keepLines w:val="0"/>
        <w:spacing w:before="280" w:lineRule="auto"/>
        <w:rPr>
          <w:b w:val="1"/>
          <w:bCs w:val="1"/>
          <w:color w:val="000000"/>
          <w:sz w:val="26"/>
          <w:szCs w:val="26"/>
        </w:rPr>
      </w:pPr>
      <w:bookmarkStart w:colFirst="0" w:colLast="0" w:name="_mnd2ved6eqiz" w:id="4"/>
      <w:bookmarkEnd w:id="4"/>
      <w:r w:rsidDel="00000000" w:rsidR="00000000" w:rsidRPr="00000000">
        <w:rPr>
          <w:b w:val="1"/>
          <w:bCs w:val="1"/>
          <w:color w:val="000000"/>
          <w:sz w:val="26"/>
          <w:szCs w:val="26"/>
          <w:rtl w:val="0"/>
        </w:rPr>
        <w:t xml:space="preserve">X / Twitter</w:t>
      </w:r>
    </w:p>
    <w:p w:rsidR="00000000" w:rsidDel="00000000" w:rsidP="00000000" w:rsidRDefault="00000000" w:rsidRPr="00000000" w14:paraId="0000001D">
      <w:pPr>
        <w:spacing w:after="240" w:before="240" w:lineRule="auto"/>
        <w:rPr/>
      </w:pPr>
      <w:r w:rsidDel="00000000" w:rsidR="00000000" w:rsidRPr="00000000">
        <w:rPr>
          <w:rtl w:val="0"/>
        </w:rPr>
        <w:t xml:space="preserve">Looking for partners for your documentary project?</w:t>
      </w:r>
    </w:p>
    <w:p w:rsidR="00000000" w:rsidDel="00000000" w:rsidP="00000000" w:rsidRDefault="00000000" w:rsidRPr="00000000" w14:paraId="0000001E">
      <w:pPr>
        <w:spacing w:after="240" w:before="240" w:lineRule="auto"/>
        <w:rPr/>
      </w:pPr>
      <w:r w:rsidDel="00000000" w:rsidR="00000000" w:rsidRPr="00000000">
        <w:rPr>
          <w:rtl w:val="0"/>
        </w:rPr>
        <w:t xml:space="preserve">Meet &amp; Match at Sunny Side of the Doc connects you with international decision makers ready to seal the deal.</w:t>
      </w:r>
    </w:p>
    <w:p w:rsidR="00000000" w:rsidDel="00000000" w:rsidP="00000000" w:rsidRDefault="00000000" w:rsidRPr="00000000" w14:paraId="0000001F">
      <w:pPr>
        <w:spacing w:after="0" w:before="240" w:lineRule="auto"/>
        <w:rPr/>
      </w:pPr>
      <w:r w:rsidDel="00000000" w:rsidR="00000000" w:rsidRPr="00000000">
        <w:rPr>
          <w:rFonts w:ascii="Arial Unicode MS" w:cs="Arial Unicode MS" w:eastAsia="Arial Unicode MS" w:hAnsi="Arial Unicode MS"/>
          <w:rtl w:val="0"/>
        </w:rPr>
        <w:t xml:space="preserve">⏰ Apply by 24 April 2026</w:t>
      </w:r>
    </w:p>
    <w:p w:rsidR="00000000" w:rsidDel="00000000" w:rsidP="00000000" w:rsidRDefault="00000000" w:rsidRPr="00000000" w14:paraId="00000020">
      <w:pPr>
        <w:spacing w:after="240" w:before="0" w:lineRule="auto"/>
        <w:rPr/>
      </w:pPr>
      <w:r w:rsidDel="00000000" w:rsidR="00000000" w:rsidRPr="00000000">
        <w:rPr>
          <w:rtl w:val="0"/>
        </w:rPr>
        <w:t xml:space="preserve">🔗 https://www.sunnysideofthedoc.com/call-for-projects/2026/</w:t>
      </w:r>
    </w:p>
    <w:p w:rsidR="00000000" w:rsidDel="00000000" w:rsidP="00000000" w:rsidRDefault="00000000" w:rsidRPr="00000000" w14:paraId="0000002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2">
      <w:pPr>
        <w:pStyle w:val="Heading3"/>
        <w:keepNext w:val="0"/>
        <w:keepLines w:val="0"/>
        <w:spacing w:before="280" w:lineRule="auto"/>
        <w:rPr>
          <w:b w:val="1"/>
          <w:bCs w:val="1"/>
          <w:color w:val="000000"/>
          <w:sz w:val="26"/>
          <w:szCs w:val="26"/>
        </w:rPr>
      </w:pPr>
      <w:bookmarkStart w:colFirst="0" w:colLast="0" w:name="_repnnrlnwop5" w:id="5"/>
      <w:bookmarkEnd w:id="5"/>
      <w:r w:rsidDel="00000000" w:rsidR="00000000" w:rsidRPr="00000000">
        <w:rPr>
          <w:b w:val="1"/>
          <w:bCs w:val="1"/>
          <w:color w:val="000000"/>
          <w:sz w:val="26"/>
          <w:szCs w:val="26"/>
          <w:rtl w:val="0"/>
        </w:rPr>
        <w:t xml:space="preserve">Newsletter</w:t>
      </w:r>
    </w:p>
    <w:p w:rsidR="00000000" w:rsidDel="00000000" w:rsidP="00000000" w:rsidRDefault="00000000" w:rsidRPr="00000000" w14:paraId="00000023">
      <w:pPr>
        <w:spacing w:after="240" w:before="240" w:lineRule="auto"/>
        <w:rPr/>
      </w:pPr>
      <w:r w:rsidDel="00000000" w:rsidR="00000000" w:rsidRPr="00000000">
        <w:rPr>
          <w:b w:val="1"/>
          <w:bCs w:val="1"/>
          <w:rtl w:val="0"/>
        </w:rPr>
        <w:t xml:space="preserve">Headline:</w:t>
      </w:r>
      <w:r w:rsidDel="00000000" w:rsidR="00000000" w:rsidRPr="00000000">
        <w:rPr>
          <w:rtl w:val="0"/>
        </w:rPr>
        <w:t xml:space="preserve"> </w:t>
      </w:r>
      <w:r w:rsidDel="00000000" w:rsidR="00000000" w:rsidRPr="00000000">
        <w:rPr>
          <w:rtl w:val="0"/>
        </w:rPr>
        <w:t xml:space="preserve">Looking for partners for your documentary project?</w:t>
      </w:r>
    </w:p>
    <w:p w:rsidR="00000000" w:rsidDel="00000000" w:rsidP="00000000" w:rsidRDefault="00000000" w:rsidRPr="00000000" w14:paraId="00000024">
      <w:pPr>
        <w:spacing w:after="240" w:before="240" w:lineRule="auto"/>
        <w:rPr/>
      </w:pPr>
      <w:r w:rsidDel="00000000" w:rsidR="00000000" w:rsidRPr="00000000">
        <w:rPr>
          <w:b w:val="1"/>
          <w:bCs w:val="1"/>
          <w:rtl w:val="0"/>
        </w:rPr>
        <w:t xml:space="preserve">Meet &amp; Match at Sunny Side of the Doc</w:t>
      </w:r>
      <w:r w:rsidDel="00000000" w:rsidR="00000000" w:rsidRPr="00000000">
        <w:rPr>
          <w:rtl w:val="0"/>
        </w:rPr>
        <w:t xml:space="preserve"> connects 120 selected projects with leading international decision makers through targeted 15-minute meetings with commissioners, distributors and alternative funding partners, including representatives from ARD/BR Bayerischer Rundfunk, ARTE, BBC, CBC, France Télévisions, M6, MarqueeTV, ORF, PBS, Public Sénat, Radio and Television of Slovakia, RTI-Mediaset, RTVE, RTL Television, SVT, TG4, ZDF/3SAT, with more joining every day.</w:t>
      </w:r>
    </w:p>
    <w:p w:rsidR="00000000" w:rsidDel="00000000" w:rsidP="00000000" w:rsidRDefault="00000000" w:rsidRPr="00000000" w14:paraId="00000025">
      <w:pPr>
        <w:spacing w:after="240" w:before="240" w:lineRule="auto"/>
        <w:rPr/>
      </w:pPr>
      <w:r w:rsidDel="00000000" w:rsidR="00000000" w:rsidRPr="00000000">
        <w:rPr>
          <w:rtl w:val="0"/>
        </w:rPr>
        <w:t xml:space="preserve">Designed to accelerate partnerships and deals, Meet &amp; Match creates focused opportunities for projects to move forward with financing, co-production and distribution. If you have a documentary or nonfiction project ready to enter active conversations with decision makers, apply by 24 April at the link below.</w:t>
      </w:r>
    </w:p>
    <w:p w:rsidR="00000000" w:rsidDel="00000000" w:rsidP="00000000" w:rsidRDefault="00000000" w:rsidRPr="00000000" w14:paraId="00000026">
      <w:pPr>
        <w:spacing w:after="240" w:before="240" w:lineRule="auto"/>
        <w:rPr/>
      </w:pPr>
      <w:r w:rsidDel="00000000" w:rsidR="00000000" w:rsidRPr="00000000">
        <w:rPr>
          <w:rtl w:val="0"/>
        </w:rPr>
        <w:t xml:space="preserve">Plus you can take advantage of Early Bird rates before 10 April and join Sunny Side of the Doc 2026 at the best price! Lock in the best rates while they last.</w:t>
      </w:r>
    </w:p>
    <w:p w:rsidR="00000000" w:rsidDel="00000000" w:rsidP="00000000" w:rsidRDefault="00000000" w:rsidRPr="00000000" w14:paraId="00000027">
      <w:pPr>
        <w:rPr/>
      </w:pPr>
      <w:r w:rsidDel="00000000" w:rsidR="00000000" w:rsidRPr="00000000">
        <w:rPr>
          <w:b w:val="1"/>
          <w:bCs w:val="1"/>
          <w:rtl w:val="0"/>
        </w:rPr>
        <w:t xml:space="preserve">Button</w:t>
      </w:r>
      <w:r w:rsidDel="00000000" w:rsidR="00000000" w:rsidRPr="00000000">
        <w:rPr>
          <w:rtl w:val="0"/>
        </w:rPr>
        <w:t xml:space="preserve">: Click here for more [https://www.sunnysideofthedoc.com/call-for-projects/2026/]</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facebook.com/sunnysideofthedoc/" TargetMode="External"/><Relationship Id="rId7" Type="http://schemas.openxmlformats.org/officeDocument/2006/relationships/hyperlink" Target="https://www.instagram.com/sunnysidedoc/" TargetMode="External"/><Relationship Id="rId8" Type="http://schemas.openxmlformats.org/officeDocument/2006/relationships/hyperlink" Target="https://www.linkedin.com/company/sunnysideofthe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